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38" w:rsidRPr="007F5238" w:rsidRDefault="007F5238" w:rsidP="007F5238">
      <w:pPr>
        <w:spacing w:line="480" w:lineRule="auto"/>
        <w:rPr>
          <w:rFonts w:ascii="Arial" w:hAnsi="Arial" w:cs="Arial"/>
          <w:b/>
          <w:sz w:val="24"/>
          <w:szCs w:val="24"/>
        </w:rPr>
      </w:pPr>
      <w:r w:rsidRPr="007F5238">
        <w:rPr>
          <w:rFonts w:ascii="Arial" w:hAnsi="Arial" w:cs="Arial"/>
          <w:b/>
          <w:sz w:val="24"/>
          <w:szCs w:val="24"/>
        </w:rPr>
        <w:t>Aggression and Social Norms</w:t>
      </w:r>
    </w:p>
    <w:p w:rsidR="007F5238" w:rsidRPr="007F5238" w:rsidRDefault="007F5238" w:rsidP="007F5238">
      <w:pPr>
        <w:spacing w:line="480" w:lineRule="auto"/>
        <w:rPr>
          <w:rFonts w:ascii="Arial" w:hAnsi="Arial" w:cs="Arial"/>
          <w:b/>
          <w:sz w:val="24"/>
          <w:szCs w:val="24"/>
        </w:rPr>
      </w:pPr>
      <w:r w:rsidRPr="007F5238">
        <w:rPr>
          <w:rFonts w:ascii="Arial" w:hAnsi="Arial" w:cs="Arial"/>
          <w:b/>
          <w:sz w:val="24"/>
          <w:szCs w:val="24"/>
        </w:rPr>
        <w:t>The source of the aggression</w:t>
      </w:r>
    </w:p>
    <w:p w:rsidR="007F5238" w:rsidRPr="007F5238" w:rsidRDefault="007F5238" w:rsidP="007F5238">
      <w:pPr>
        <w:spacing w:line="480" w:lineRule="auto"/>
        <w:rPr>
          <w:rFonts w:ascii="Arial" w:hAnsi="Arial" w:cs="Arial"/>
          <w:sz w:val="24"/>
          <w:szCs w:val="24"/>
        </w:rPr>
      </w:pPr>
      <w:r w:rsidRPr="007F5238">
        <w:rPr>
          <w:rFonts w:ascii="Arial" w:hAnsi="Arial" w:cs="Arial"/>
          <w:sz w:val="24"/>
          <w:szCs w:val="24"/>
        </w:rPr>
        <w:t xml:space="preserve">           Aggression is a dangerous and harmful behavior which man acquires in negative conditions he passes through during childhood or even in later stages. Child’s aggression is, therefore, associated with his relationship with his parents or up brings. Frustration and troubles within this relationship arouses his anger and aggressiveness.  Thus aggressive behavior is a phenomenon that appears in the child’s early stages. In case of the gay couple it’s as a result of the society view.</w:t>
      </w:r>
    </w:p>
    <w:p w:rsidR="007F5238" w:rsidRPr="007F5238" w:rsidRDefault="007F5238" w:rsidP="007F5238">
      <w:pPr>
        <w:spacing w:line="480" w:lineRule="auto"/>
        <w:rPr>
          <w:rFonts w:ascii="Arial" w:hAnsi="Arial" w:cs="Arial"/>
          <w:b/>
          <w:sz w:val="24"/>
          <w:szCs w:val="24"/>
        </w:rPr>
      </w:pPr>
      <w:r w:rsidRPr="007F5238">
        <w:rPr>
          <w:rFonts w:ascii="Arial" w:hAnsi="Arial" w:cs="Arial"/>
          <w:b/>
          <w:sz w:val="24"/>
          <w:szCs w:val="24"/>
        </w:rPr>
        <w:t>Social construct</w:t>
      </w:r>
    </w:p>
    <w:p w:rsidR="007F5238" w:rsidRPr="007F5238" w:rsidRDefault="007F5238" w:rsidP="007F5238">
      <w:pPr>
        <w:spacing w:line="480" w:lineRule="auto"/>
        <w:rPr>
          <w:rFonts w:ascii="Arial" w:hAnsi="Arial" w:cs="Arial"/>
          <w:sz w:val="24"/>
          <w:szCs w:val="24"/>
        </w:rPr>
      </w:pPr>
      <w:r w:rsidRPr="007F5238">
        <w:rPr>
          <w:rFonts w:ascii="Arial" w:hAnsi="Arial" w:cs="Arial"/>
          <w:sz w:val="24"/>
          <w:szCs w:val="24"/>
        </w:rPr>
        <w:t xml:space="preserve">           I think social construct is to uncover the ways in which individuals and groups participate in the construction of their perceived social reality. It involves looking at the ways social phenomena are created, institutionalized, known, and made into tradition by humans. The social construction of reality is an ongoing, dynamic process that is (and must be) reproduced by people acting on their interpretations and their knowledge of it. The response to the couple is social contract of tradition because the community tradition from old has not openly welcome gay couple. With the trend of the movement in the society today their response is not a fair social construct.</w:t>
      </w:r>
    </w:p>
    <w:p w:rsidR="007F5238" w:rsidRPr="007F5238" w:rsidRDefault="007F5238" w:rsidP="007F5238">
      <w:pPr>
        <w:spacing w:line="480" w:lineRule="auto"/>
        <w:rPr>
          <w:rFonts w:ascii="Arial" w:hAnsi="Arial" w:cs="Arial"/>
          <w:b/>
          <w:sz w:val="24"/>
          <w:szCs w:val="24"/>
        </w:rPr>
      </w:pPr>
      <w:r w:rsidRPr="007F5238">
        <w:rPr>
          <w:rFonts w:ascii="Arial" w:hAnsi="Arial" w:cs="Arial"/>
          <w:b/>
          <w:sz w:val="24"/>
          <w:szCs w:val="24"/>
        </w:rPr>
        <w:t>The concepts of dehumanization, behaviorism, and aggression</w:t>
      </w:r>
    </w:p>
    <w:p w:rsidR="009B39E0" w:rsidRDefault="007F5238" w:rsidP="007F5238">
      <w:pPr>
        <w:spacing w:line="480" w:lineRule="auto"/>
        <w:rPr>
          <w:rFonts w:ascii="Arial" w:hAnsi="Arial" w:cs="Arial"/>
          <w:sz w:val="24"/>
          <w:szCs w:val="24"/>
        </w:rPr>
      </w:pPr>
      <w:r w:rsidRPr="007F5238">
        <w:rPr>
          <w:rFonts w:ascii="Arial" w:hAnsi="Arial" w:cs="Arial"/>
          <w:sz w:val="24"/>
          <w:szCs w:val="24"/>
        </w:rPr>
        <w:t xml:space="preserve">             The denial of full humanness to others, and the cruelty and suffering that accompany it, is an all-too familiar phenomenon. However, the concept of dehumanization has rarely received systematic theoretical treatment. It just denying </w:t>
      </w:r>
      <w:r w:rsidRPr="007F5238">
        <w:rPr>
          <w:rFonts w:ascii="Arial" w:hAnsi="Arial" w:cs="Arial"/>
          <w:sz w:val="24"/>
          <w:szCs w:val="24"/>
        </w:rPr>
        <w:lastRenderedPageBreak/>
        <w:t>uniquely human attributes to others represents them as animal-like, and denying human nature to others represents them as objects or automata. Because of the think they do (they are gay)that we don’t do just because they don’t look like us they are not human or they are less human as see it as passing judgment on others imperfection just because they are gay they are not human.</w:t>
      </w:r>
    </w:p>
    <w:p w:rsidR="009B39E0" w:rsidRDefault="007F5238" w:rsidP="007F5238">
      <w:pPr>
        <w:spacing w:line="480" w:lineRule="auto"/>
        <w:rPr>
          <w:rFonts w:ascii="Arial" w:hAnsi="Arial" w:cs="Arial"/>
          <w:sz w:val="24"/>
          <w:szCs w:val="24"/>
        </w:rPr>
      </w:pPr>
      <w:r w:rsidRPr="007F5238">
        <w:rPr>
          <w:rFonts w:ascii="Arial" w:hAnsi="Arial" w:cs="Arial"/>
          <w:b/>
          <w:sz w:val="24"/>
          <w:szCs w:val="24"/>
        </w:rPr>
        <w:t>The concepts of behaviorism</w:t>
      </w:r>
      <w:r w:rsidRPr="007F5238">
        <w:rPr>
          <w:rFonts w:ascii="Arial" w:hAnsi="Arial" w:cs="Arial"/>
          <w:sz w:val="24"/>
          <w:szCs w:val="24"/>
        </w:rPr>
        <w:t xml:space="preserve"> </w:t>
      </w:r>
    </w:p>
    <w:p w:rsidR="007F5238" w:rsidRPr="007F5238" w:rsidRDefault="009B39E0" w:rsidP="007F5238">
      <w:pPr>
        <w:spacing w:line="480" w:lineRule="auto"/>
        <w:rPr>
          <w:rFonts w:ascii="Arial" w:hAnsi="Arial" w:cs="Arial"/>
          <w:sz w:val="24"/>
          <w:szCs w:val="24"/>
        </w:rPr>
      </w:pPr>
      <w:r>
        <w:rPr>
          <w:rFonts w:ascii="Arial" w:hAnsi="Arial" w:cs="Arial"/>
          <w:sz w:val="24"/>
          <w:szCs w:val="24"/>
        </w:rPr>
        <w:t xml:space="preserve">          H</w:t>
      </w:r>
      <w:r w:rsidR="007F5238" w:rsidRPr="007F5238">
        <w:rPr>
          <w:rFonts w:ascii="Arial" w:hAnsi="Arial" w:cs="Arial"/>
          <w:sz w:val="24"/>
          <w:szCs w:val="24"/>
        </w:rPr>
        <w:t>ere you see human being as free moral agent in their society to do what they feel like doing as they should do the free will to art as you think you are best suit the tendency for human being to influence their character on the society the gay couple behavior gay they hold their hand and feel love for same sex but the children here still have behavioral issue of rejection that forms aggression. Life is dynamic so is behavior those that opposed have come to propose it just time that causes change human behavior can impact the society positively or native depending on the culture of the society.</w:t>
      </w:r>
    </w:p>
    <w:p w:rsidR="007F5238" w:rsidRPr="007F5238" w:rsidRDefault="007F5238" w:rsidP="007F5238">
      <w:pPr>
        <w:spacing w:line="480" w:lineRule="auto"/>
        <w:rPr>
          <w:rFonts w:ascii="Arial" w:hAnsi="Arial" w:cs="Arial"/>
          <w:sz w:val="24"/>
          <w:szCs w:val="24"/>
        </w:rPr>
      </w:pPr>
      <w:r w:rsidRPr="007F5238">
        <w:rPr>
          <w:rFonts w:ascii="Arial" w:hAnsi="Arial" w:cs="Arial"/>
          <w:sz w:val="24"/>
          <w:szCs w:val="24"/>
        </w:rPr>
        <w:t xml:space="preserve">              </w:t>
      </w:r>
      <w:r w:rsidRPr="007F5238">
        <w:rPr>
          <w:rFonts w:ascii="Arial" w:hAnsi="Arial" w:cs="Arial"/>
          <w:b/>
          <w:sz w:val="24"/>
          <w:szCs w:val="24"/>
        </w:rPr>
        <w:t>Aggressiveness</w:t>
      </w:r>
      <w:r w:rsidRPr="007F5238">
        <w:rPr>
          <w:rFonts w:ascii="Arial" w:hAnsi="Arial" w:cs="Arial"/>
          <w:sz w:val="24"/>
          <w:szCs w:val="24"/>
        </w:rPr>
        <w:t xml:space="preserve"> has an inborn basis but its frequency, intensity and form are acquired during life and can therefore be influenced by the environment, i.e. also by training and psychotherapy the boy aggressiveness prompt violent they jumps on the gay couple. This kind of behavior is not good for the society. In the same way </w:t>
      </w:r>
      <w:r w:rsidRPr="007F5238">
        <w:rPr>
          <w:rFonts w:ascii="Arial" w:hAnsi="Arial" w:cs="Arial"/>
          <w:b/>
          <w:sz w:val="24"/>
          <w:szCs w:val="24"/>
        </w:rPr>
        <w:t>prejudice</w:t>
      </w:r>
      <w:r w:rsidRPr="007F5238">
        <w:rPr>
          <w:rFonts w:ascii="Arial" w:hAnsi="Arial" w:cs="Arial"/>
          <w:sz w:val="24"/>
          <w:szCs w:val="24"/>
        </w:rPr>
        <w:t xml:space="preserve"> caused injury or damage that resulting from some judgment or action of another in disregard of one's rights like the gay couple right as human to behave the way the feel by dehumanizing them. In a civil society we should let the law rule not us.</w:t>
      </w:r>
    </w:p>
    <w:p w:rsidR="006A13D2" w:rsidRPr="007F5238" w:rsidRDefault="003D4680" w:rsidP="007F5238">
      <w:pPr>
        <w:spacing w:line="480" w:lineRule="auto"/>
        <w:rPr>
          <w:rFonts w:ascii="Arial" w:hAnsi="Arial" w:cs="Arial"/>
          <w:sz w:val="24"/>
          <w:szCs w:val="24"/>
        </w:rPr>
      </w:pPr>
    </w:p>
    <w:p w:rsidR="007F5238" w:rsidRPr="007F5238" w:rsidRDefault="007F5238">
      <w:pPr>
        <w:spacing w:line="480" w:lineRule="auto"/>
        <w:rPr>
          <w:rFonts w:ascii="Arial" w:hAnsi="Arial" w:cs="Arial"/>
          <w:sz w:val="24"/>
          <w:szCs w:val="24"/>
        </w:rPr>
      </w:pPr>
    </w:p>
    <w:sectPr w:rsidR="007F5238" w:rsidRPr="007F5238" w:rsidSect="00752C5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680" w:rsidRDefault="003D4680" w:rsidP="007F5238">
      <w:pPr>
        <w:spacing w:after="0" w:line="240" w:lineRule="auto"/>
      </w:pPr>
      <w:r>
        <w:separator/>
      </w:r>
    </w:p>
  </w:endnote>
  <w:endnote w:type="continuationSeparator" w:id="0">
    <w:p w:rsidR="003D4680" w:rsidRDefault="003D4680" w:rsidP="007F5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680" w:rsidRDefault="003D4680" w:rsidP="007F5238">
      <w:pPr>
        <w:spacing w:after="0" w:line="240" w:lineRule="auto"/>
      </w:pPr>
      <w:r>
        <w:separator/>
      </w:r>
    </w:p>
  </w:footnote>
  <w:footnote w:type="continuationSeparator" w:id="0">
    <w:p w:rsidR="003D4680" w:rsidRDefault="003D4680" w:rsidP="007F52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238" w:rsidRDefault="007F5238">
    <w:pPr>
      <w:pStyle w:val="Header"/>
    </w:pPr>
    <w:r>
      <w:t>Kingsley Ogbeide</w:t>
    </w:r>
  </w:p>
  <w:p w:rsidR="007F5238" w:rsidRDefault="007F5238">
    <w:pPr>
      <w:pStyle w:val="Header"/>
    </w:pPr>
    <w:r>
      <w:t>ITT- EG351, Assignment 3, wk 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7F5238"/>
    <w:rsid w:val="003D4680"/>
    <w:rsid w:val="005A3599"/>
    <w:rsid w:val="00752C5A"/>
    <w:rsid w:val="007F5238"/>
    <w:rsid w:val="009B39E0"/>
    <w:rsid w:val="00FA0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5A"/>
  </w:style>
  <w:style w:type="paragraph" w:styleId="Heading1">
    <w:name w:val="heading 1"/>
    <w:basedOn w:val="Normal"/>
    <w:next w:val="Normal"/>
    <w:link w:val="Heading1Char"/>
    <w:uiPriority w:val="9"/>
    <w:qFormat/>
    <w:rsid w:val="007F523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F523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23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F5238"/>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0"/>
    <w:qFormat/>
    <w:rsid w:val="007F523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F5238"/>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F5238"/>
    <w:pPr>
      <w:tabs>
        <w:tab w:val="center" w:pos="4680"/>
        <w:tab w:val="right" w:pos="9360"/>
      </w:tabs>
    </w:pPr>
  </w:style>
  <w:style w:type="character" w:customStyle="1" w:styleId="HeaderChar">
    <w:name w:val="Header Char"/>
    <w:basedOn w:val="DefaultParagraphFont"/>
    <w:link w:val="Header"/>
    <w:uiPriority w:val="99"/>
    <w:rsid w:val="007F5238"/>
  </w:style>
  <w:style w:type="paragraph" w:styleId="Footer">
    <w:name w:val="footer"/>
    <w:basedOn w:val="Normal"/>
    <w:link w:val="FooterChar"/>
    <w:uiPriority w:val="99"/>
    <w:semiHidden/>
    <w:unhideWhenUsed/>
    <w:rsid w:val="007F5238"/>
    <w:pPr>
      <w:tabs>
        <w:tab w:val="center" w:pos="4680"/>
        <w:tab w:val="right" w:pos="9360"/>
      </w:tabs>
    </w:pPr>
  </w:style>
  <w:style w:type="character" w:customStyle="1" w:styleId="FooterChar">
    <w:name w:val="Footer Char"/>
    <w:basedOn w:val="DefaultParagraphFont"/>
    <w:link w:val="Footer"/>
    <w:uiPriority w:val="99"/>
    <w:semiHidden/>
    <w:rsid w:val="007F5238"/>
  </w:style>
  <w:style w:type="paragraph" w:styleId="BalloonText">
    <w:name w:val="Balloon Text"/>
    <w:basedOn w:val="Normal"/>
    <w:link w:val="BalloonTextChar"/>
    <w:uiPriority w:val="99"/>
    <w:semiHidden/>
    <w:unhideWhenUsed/>
    <w:rsid w:val="007F5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CenturyLink Employee</dc:creator>
  <cp:keywords/>
  <dc:description/>
  <cp:lastModifiedBy>CenturyLink Employee</cp:lastModifiedBy>
  <cp:revision>2</cp:revision>
  <dcterms:created xsi:type="dcterms:W3CDTF">2012-08-15T07:01:00Z</dcterms:created>
  <dcterms:modified xsi:type="dcterms:W3CDTF">2012-08-15T07:10:00Z</dcterms:modified>
</cp:coreProperties>
</file>