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71" w:rsidRPr="006E6271" w:rsidRDefault="006E6271" w:rsidP="006E6271">
      <w:pPr>
        <w:spacing w:after="0" w:line="480" w:lineRule="auto"/>
        <w:rPr>
          <w:rFonts w:ascii="Arial" w:eastAsia="Times New Roman" w:hAnsi="Arial" w:cs="Arial"/>
          <w:b/>
          <w:sz w:val="24"/>
          <w:szCs w:val="24"/>
        </w:rPr>
      </w:pPr>
      <w:r w:rsidRPr="006E6271">
        <w:rPr>
          <w:rFonts w:ascii="Arial" w:eastAsia="Times New Roman" w:hAnsi="Arial" w:cs="Arial"/>
          <w:b/>
          <w:sz w:val="24"/>
          <w:szCs w:val="24"/>
        </w:rPr>
        <w:t>Self-Fulfilling Prophecy</w:t>
      </w:r>
    </w:p>
    <w:p w:rsidR="006E6271" w:rsidRPr="006E6271" w:rsidRDefault="006E6271" w:rsidP="006E6271">
      <w:pPr>
        <w:spacing w:after="15" w:line="480" w:lineRule="auto"/>
        <w:rPr>
          <w:rFonts w:ascii="Arial" w:eastAsia="Times New Roman" w:hAnsi="Arial" w:cs="Arial"/>
          <w:color w:val="000000"/>
          <w:sz w:val="24"/>
          <w:szCs w:val="24"/>
        </w:rPr>
      </w:pPr>
      <w:r w:rsidRPr="006E6271">
        <w:rPr>
          <w:rFonts w:ascii="Arial" w:eastAsia="Times New Roman" w:hAnsi="Arial" w:cs="Arial"/>
          <w:bCs/>
          <w:color w:val="000000"/>
          <w:sz w:val="24"/>
          <w:szCs w:val="24"/>
        </w:rPr>
        <w:t xml:space="preserve">         Can be referred to as</w:t>
      </w:r>
      <w:r w:rsidRPr="006E6271">
        <w:rPr>
          <w:rFonts w:ascii="Arial" w:eastAsia="Times New Roman" w:hAnsi="Arial" w:cs="Arial"/>
          <w:b/>
          <w:bCs/>
          <w:color w:val="000000"/>
          <w:sz w:val="24"/>
          <w:szCs w:val="24"/>
        </w:rPr>
        <w:t xml:space="preserve"> </w:t>
      </w:r>
      <w:r w:rsidRPr="006E6271">
        <w:rPr>
          <w:rFonts w:ascii="Arial" w:eastAsia="Times New Roman" w:hAnsi="Arial" w:cs="Arial"/>
          <w:color w:val="000000"/>
          <w:sz w:val="24"/>
          <w:szCs w:val="24"/>
        </w:rPr>
        <w:t>a principle that states that a belief in or the expectation of a particular resolution is a factor that contributes to its fulfillment.</w:t>
      </w:r>
      <w:r w:rsidRPr="006E6271">
        <w:rPr>
          <w:rFonts w:ascii="Arial" w:hAnsi="Arial" w:cs="Arial"/>
          <w:b/>
          <w:bCs/>
          <w:i/>
          <w:iCs/>
          <w:sz w:val="24"/>
          <w:szCs w:val="24"/>
        </w:rPr>
        <w:t xml:space="preserve"> </w:t>
      </w:r>
      <w:r w:rsidRPr="006E6271">
        <w:rPr>
          <w:rFonts w:ascii="Arial" w:hAnsi="Arial" w:cs="Arial"/>
          <w:bCs/>
          <w:iCs/>
          <w:sz w:val="24"/>
          <w:szCs w:val="24"/>
        </w:rPr>
        <w:t>We see this play every day in our life. A self-fulfilling prophecy is the tendency for our expectations to foster the behavior that is consistent with our expectations.</w:t>
      </w:r>
      <w:r w:rsidRPr="006E6271">
        <w:rPr>
          <w:rFonts w:ascii="Arial" w:hAnsi="Arial" w:cs="Arial"/>
          <w:bCs/>
          <w:sz w:val="24"/>
          <w:szCs w:val="24"/>
        </w:rPr>
        <w:br/>
      </w:r>
      <w:r w:rsidRPr="006E6271">
        <w:rPr>
          <w:rFonts w:ascii="Arial" w:hAnsi="Arial" w:cs="Arial"/>
          <w:b/>
          <w:bCs/>
          <w:sz w:val="24"/>
          <w:szCs w:val="24"/>
        </w:rPr>
        <w:br/>
        <w:t xml:space="preserve">Self-fulfilling Prophecy Examples: </w:t>
      </w:r>
      <w:r w:rsidRPr="006E6271">
        <w:rPr>
          <w:rFonts w:ascii="Arial" w:hAnsi="Arial" w:cs="Arial"/>
          <w:b/>
          <w:bCs/>
          <w:sz w:val="24"/>
          <w:szCs w:val="24"/>
        </w:rPr>
        <w:br/>
      </w:r>
      <w:r w:rsidRPr="006E6271">
        <w:rPr>
          <w:rFonts w:ascii="Arial" w:hAnsi="Arial" w:cs="Arial"/>
          <w:b/>
          <w:bCs/>
          <w:sz w:val="24"/>
          <w:szCs w:val="24"/>
        </w:rPr>
        <w:br/>
      </w:r>
      <w:r w:rsidRPr="006E6271">
        <w:rPr>
          <w:rFonts w:ascii="Arial" w:hAnsi="Arial" w:cs="Arial"/>
          <w:sz w:val="24"/>
          <w:szCs w:val="24"/>
        </w:rPr>
        <w:t xml:space="preserve">         A supervisor who thinks that an employee is more intelligent than other employees may praise the employee to a greater degree than other employees. As a result, the employee achieves greater job performance than the other employees.</w:t>
      </w:r>
    </w:p>
    <w:p w:rsidR="006E6271" w:rsidRPr="006E6271" w:rsidRDefault="006E6271" w:rsidP="006E6271">
      <w:pPr>
        <w:spacing w:after="0" w:line="480" w:lineRule="auto"/>
        <w:rPr>
          <w:rFonts w:ascii="Arial" w:eastAsia="Times New Roman" w:hAnsi="Arial" w:cs="Arial"/>
          <w:b/>
          <w:sz w:val="24"/>
          <w:szCs w:val="24"/>
        </w:rPr>
      </w:pPr>
    </w:p>
    <w:p w:rsidR="0059334C" w:rsidRPr="006E6271" w:rsidRDefault="006E6271" w:rsidP="006E6271">
      <w:pPr>
        <w:spacing w:line="480" w:lineRule="auto"/>
        <w:rPr>
          <w:rFonts w:ascii="Arial" w:hAnsi="Arial" w:cs="Arial"/>
          <w:sz w:val="24"/>
          <w:szCs w:val="24"/>
        </w:rPr>
      </w:pPr>
      <w:r w:rsidRPr="006E6271">
        <w:rPr>
          <w:rFonts w:ascii="Arial" w:hAnsi="Arial" w:cs="Arial"/>
          <w:sz w:val="24"/>
          <w:szCs w:val="24"/>
        </w:rPr>
        <w:t>Every normal human being feels inferior to others at some points during his life but when that feeling takes charge of his behavior, emotions and prevents him from going on with his normal life then its a sign of the presence of an inferiority complex. The man was suffering from feelings of inferiority and inadequacy. When such feelings take over the person's life and prevent him from functioning normally then it can be called an inferiority complex.</w:t>
      </w:r>
    </w:p>
    <w:p w:rsidR="006E6271" w:rsidRPr="006E6271" w:rsidRDefault="006E6271" w:rsidP="006E6271">
      <w:pPr>
        <w:pStyle w:val="NormalWeb"/>
        <w:spacing w:line="480" w:lineRule="auto"/>
        <w:rPr>
          <w:rFonts w:ascii="Arial" w:hAnsi="Arial" w:cs="Arial"/>
        </w:rPr>
      </w:pPr>
      <w:r w:rsidRPr="006E6271">
        <w:rPr>
          <w:rStyle w:val="Strong"/>
          <w:rFonts w:ascii="Arial" w:hAnsi="Arial" w:cs="Arial"/>
        </w:rPr>
        <w:t xml:space="preserve">        THE REACTION OF OTHERS</w:t>
      </w:r>
      <w:r w:rsidRPr="006E6271">
        <w:rPr>
          <w:rFonts w:ascii="Arial" w:hAnsi="Arial" w:cs="Arial"/>
        </w:rPr>
        <w:t xml:space="preserve">. You can see the reaction of other play roll in the class during Jane Elliott’s experiment, if people admire us, flatter us, seek out our company, listen attentively and agree with us we tend to develop a positive self-image. </w:t>
      </w:r>
      <w:r w:rsidRPr="006E6271">
        <w:rPr>
          <w:rFonts w:ascii="Arial" w:hAnsi="Arial" w:cs="Arial"/>
        </w:rPr>
        <w:lastRenderedPageBreak/>
        <w:t>If they avoid us, neglect us, tell us things about ourselves that we don’t want to hear we develop a negative self-image.</w:t>
      </w:r>
    </w:p>
    <w:p w:rsidR="006E6271" w:rsidRPr="006E6271" w:rsidRDefault="006E6271" w:rsidP="006E6271">
      <w:pPr>
        <w:pStyle w:val="NormalWeb"/>
        <w:spacing w:line="480" w:lineRule="auto"/>
        <w:rPr>
          <w:rFonts w:ascii="Arial" w:hAnsi="Arial" w:cs="Arial"/>
        </w:rPr>
      </w:pPr>
      <w:r w:rsidRPr="006E6271">
        <w:rPr>
          <w:rFonts w:ascii="Arial" w:hAnsi="Arial" w:cs="Arial"/>
        </w:rPr>
        <w:t xml:space="preserve">          </w:t>
      </w:r>
      <w:r w:rsidRPr="006E6271">
        <w:rPr>
          <w:rStyle w:val="Strong"/>
          <w:rFonts w:ascii="Arial" w:hAnsi="Arial" w:cs="Arial"/>
        </w:rPr>
        <w:t>COMPARISON WITH OTHERS</w:t>
      </w:r>
      <w:r w:rsidRPr="006E6271">
        <w:rPr>
          <w:rFonts w:ascii="Arial" w:hAnsi="Arial" w:cs="Arial"/>
        </w:rPr>
        <w:t>. When you start comparing people you give chance to feeling positive or negative as we see in the case of Jane Elliott’s experiment. If the people we compare ourselves with (our reference group) appear to be more successful, happier, richer, better looking than ourselves we tend to develop a negative self image BUT if they are less successful than us our image will be positive.</w:t>
      </w:r>
    </w:p>
    <w:p w:rsidR="006E6271" w:rsidRPr="006E6271" w:rsidRDefault="006E6271" w:rsidP="006E6271">
      <w:pPr>
        <w:spacing w:line="480" w:lineRule="auto"/>
        <w:rPr>
          <w:rFonts w:ascii="Arial" w:hAnsi="Arial" w:cs="Arial"/>
          <w:sz w:val="24"/>
          <w:szCs w:val="24"/>
        </w:rPr>
      </w:pPr>
      <w:r w:rsidRPr="006E6271">
        <w:rPr>
          <w:rFonts w:ascii="Arial" w:hAnsi="Arial" w:cs="Arial"/>
          <w:sz w:val="24"/>
          <w:szCs w:val="24"/>
        </w:rPr>
        <w:t>A prejudiced person may not act on their attitude. Therefore, someone can be prejudice towards a certain group but not discriminate against them. Also, prejudice includes all three components of an attitude (affective, behavioral and affective), whereas discrimination just involves behavior</w:t>
      </w:r>
    </w:p>
    <w:p w:rsidR="006E6271" w:rsidRPr="006E6271" w:rsidRDefault="006E6271" w:rsidP="006E6271">
      <w:pPr>
        <w:spacing w:line="480" w:lineRule="auto"/>
        <w:rPr>
          <w:rFonts w:ascii="Arial" w:hAnsi="Arial" w:cs="Arial"/>
          <w:b/>
          <w:sz w:val="24"/>
          <w:szCs w:val="24"/>
        </w:rPr>
      </w:pPr>
      <w:r w:rsidRPr="006E6271">
        <w:rPr>
          <w:rFonts w:ascii="Arial" w:hAnsi="Arial" w:cs="Arial"/>
          <w:b/>
          <w:sz w:val="24"/>
          <w:szCs w:val="24"/>
        </w:rPr>
        <w:t xml:space="preserve">Stereotypes           </w:t>
      </w:r>
    </w:p>
    <w:p w:rsidR="006E6271" w:rsidRPr="006E6271" w:rsidRDefault="006E6271" w:rsidP="006E6271">
      <w:pPr>
        <w:spacing w:line="480" w:lineRule="auto"/>
        <w:rPr>
          <w:rFonts w:ascii="Arial" w:hAnsi="Arial" w:cs="Arial"/>
          <w:sz w:val="24"/>
          <w:szCs w:val="24"/>
        </w:rPr>
      </w:pPr>
      <w:r w:rsidRPr="006E6271">
        <w:rPr>
          <w:rFonts w:ascii="Arial" w:hAnsi="Arial" w:cs="Arial"/>
          <w:sz w:val="24"/>
          <w:szCs w:val="24"/>
        </w:rPr>
        <w:t xml:space="preserve">           By </w:t>
      </w:r>
      <w:r w:rsidRPr="006E6271">
        <w:rPr>
          <w:rFonts w:ascii="Arial" w:hAnsi="Arial" w:cs="Arial"/>
          <w:b/>
          <w:bCs/>
          <w:sz w:val="24"/>
          <w:szCs w:val="24"/>
        </w:rPr>
        <w:t>stereotyping</w:t>
      </w:r>
      <w:r w:rsidRPr="006E6271">
        <w:rPr>
          <w:rFonts w:ascii="Arial" w:hAnsi="Arial" w:cs="Arial"/>
          <w:sz w:val="24"/>
          <w:szCs w:val="24"/>
        </w:rPr>
        <w:t xml:space="preserve"> we infer that a person has a whole range of characteristics and abilities that we assume all members of that group have. Stereotypes lead to social categorization, which is one of the reasons for prejudice attitudes which lead to in-groups and out-groups.</w:t>
      </w:r>
    </w:p>
    <w:p w:rsidR="006E6271" w:rsidRPr="006E6271" w:rsidRDefault="006E6271" w:rsidP="006E6271">
      <w:pPr>
        <w:pStyle w:val="NormalWeb"/>
        <w:spacing w:line="480" w:lineRule="auto"/>
        <w:rPr>
          <w:rFonts w:ascii="Arial" w:hAnsi="Arial" w:cs="Arial"/>
        </w:rPr>
      </w:pPr>
      <w:r w:rsidRPr="006E6271">
        <w:rPr>
          <w:rFonts w:ascii="Arial" w:hAnsi="Arial" w:cs="Arial"/>
        </w:rPr>
        <w:t xml:space="preserve">         One advantage of a stereotype is that it enables us to respond rapidly to situations because we may have had a similar experience before.</w:t>
      </w:r>
    </w:p>
    <w:p w:rsidR="006E6271" w:rsidRPr="006E6271" w:rsidRDefault="006E6271" w:rsidP="006E6271">
      <w:pPr>
        <w:pStyle w:val="NormalWeb"/>
        <w:spacing w:line="480" w:lineRule="auto"/>
        <w:rPr>
          <w:rFonts w:ascii="Arial" w:hAnsi="Arial" w:cs="Arial"/>
        </w:rPr>
      </w:pPr>
      <w:r w:rsidRPr="006E6271">
        <w:rPr>
          <w:rFonts w:ascii="Arial" w:hAnsi="Arial" w:cs="Arial"/>
        </w:rPr>
        <w:t xml:space="preserve">        One disadvantage is that it makes us ignore differences between individuals; therefore we think things about people that might not be true </w:t>
      </w:r>
    </w:p>
    <w:p w:rsidR="006E6271" w:rsidRPr="006E6271" w:rsidRDefault="006E6271" w:rsidP="006E6271">
      <w:pPr>
        <w:pStyle w:val="NormalWeb"/>
        <w:spacing w:line="480" w:lineRule="auto"/>
        <w:rPr>
          <w:rFonts w:ascii="Arial" w:hAnsi="Arial" w:cs="Arial"/>
        </w:rPr>
      </w:pPr>
      <w:r w:rsidRPr="006E6271">
        <w:rPr>
          <w:rFonts w:ascii="Arial" w:hAnsi="Arial" w:cs="Arial"/>
        </w:rPr>
        <w:lastRenderedPageBreak/>
        <w:t xml:space="preserve">      You will see that Researchers have found that stereotypes exist of different races, cultures or ethnic groups. Although the terms race, culture and ethnic groups have different meanings, we shall take them to mean roughly the same thing at the moment. Most students at that time would have been white Americans and the pictures of other ethnic groups included Jews as shrewd and mercenary, Japanese as shrewd and sly, Negroes as lazy and happy-go-lucky and Americans as industrious and intelligent.</w:t>
      </w:r>
    </w:p>
    <w:p w:rsidR="006E6271" w:rsidRPr="006E6271" w:rsidRDefault="006E6271" w:rsidP="006E6271">
      <w:pPr>
        <w:pStyle w:val="NormalWeb"/>
        <w:spacing w:line="480" w:lineRule="auto"/>
        <w:rPr>
          <w:rFonts w:ascii="Arial" w:hAnsi="Arial" w:cs="Arial"/>
        </w:rPr>
      </w:pPr>
      <w:r w:rsidRPr="006E6271">
        <w:rPr>
          <w:rFonts w:ascii="Arial" w:hAnsi="Arial" w:cs="Arial"/>
        </w:rPr>
        <w:t xml:space="preserve">Not surprisingly, </w:t>
      </w:r>
      <w:r w:rsidRPr="006E6271">
        <w:rPr>
          <w:rFonts w:ascii="Arial" w:hAnsi="Arial" w:cs="Arial"/>
          <w:bCs/>
        </w:rPr>
        <w:t>racial stereotypes</w:t>
      </w:r>
      <w:r w:rsidRPr="006E6271">
        <w:rPr>
          <w:rFonts w:ascii="Arial" w:hAnsi="Arial" w:cs="Arial"/>
        </w:rPr>
        <w:t xml:space="preserve"> always seem to favor the race of the holder and belittle other races. It is probably true to say that every ethnic group has racial stereotypes of other groups; some psychologists argue that it is a “natural” aspect of human behavior, which can be seen to benefit each group because it helps in the long-run to identify with one’s own ethnic group and so find protection and promote the safety and success of the group.</w:t>
      </w:r>
    </w:p>
    <w:p w:rsidR="006E6271" w:rsidRPr="006E6271" w:rsidRDefault="006E6271" w:rsidP="006E6271">
      <w:pPr>
        <w:spacing w:line="480" w:lineRule="auto"/>
        <w:rPr>
          <w:rFonts w:ascii="Arial" w:hAnsi="Arial" w:cs="Arial"/>
          <w:sz w:val="24"/>
          <w:szCs w:val="24"/>
        </w:rPr>
      </w:pPr>
    </w:p>
    <w:sectPr w:rsidR="006E6271" w:rsidRPr="006E6271" w:rsidSect="005933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383" w:rsidRDefault="00C54383" w:rsidP="006E6271">
      <w:pPr>
        <w:spacing w:after="0" w:line="240" w:lineRule="auto"/>
      </w:pPr>
      <w:r>
        <w:separator/>
      </w:r>
    </w:p>
  </w:endnote>
  <w:endnote w:type="continuationSeparator" w:id="1">
    <w:p w:rsidR="00C54383" w:rsidRDefault="00C54383" w:rsidP="006E6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71" w:rsidRDefault="006E62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71" w:rsidRDefault="006E62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71" w:rsidRDefault="006E6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383" w:rsidRDefault="00C54383" w:rsidP="006E6271">
      <w:pPr>
        <w:spacing w:after="0" w:line="240" w:lineRule="auto"/>
      </w:pPr>
      <w:r>
        <w:separator/>
      </w:r>
    </w:p>
  </w:footnote>
  <w:footnote w:type="continuationSeparator" w:id="1">
    <w:p w:rsidR="00C54383" w:rsidRDefault="00C54383" w:rsidP="006E6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71" w:rsidRDefault="006E62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71" w:rsidRDefault="006E6271">
    <w:pPr>
      <w:pStyle w:val="Header"/>
    </w:pPr>
    <w:r>
      <w:t>Kingsley Ogbeide</w:t>
    </w:r>
  </w:p>
  <w:p w:rsidR="002D52ED" w:rsidRDefault="002D52ED">
    <w:pPr>
      <w:pStyle w:val="Header"/>
      <w:rPr>
        <w:rFonts w:ascii="Verdana" w:hAnsi="Verdana"/>
        <w:sz w:val="18"/>
        <w:szCs w:val="18"/>
      </w:rPr>
    </w:pPr>
    <w:r w:rsidRPr="002D52ED">
      <w:rPr>
        <w:rFonts w:ascii="Verdana" w:hAnsi="Verdana"/>
        <w:sz w:val="18"/>
        <w:szCs w:val="18"/>
      </w:rPr>
      <w:t>EG351: Social Psychology</w:t>
    </w:r>
  </w:p>
  <w:p w:rsidR="002D52ED" w:rsidRPr="002D52ED" w:rsidRDefault="002D52ED">
    <w:pPr>
      <w:pStyle w:val="Header"/>
    </w:pPr>
    <w:r>
      <w:rPr>
        <w:rFonts w:ascii="Verdana" w:hAnsi="Verdana"/>
        <w:sz w:val="18"/>
        <w:szCs w:val="18"/>
      </w:rPr>
      <w:t>Week 3,</w:t>
    </w:r>
    <w:r w:rsidRPr="002D52ED">
      <w:rPr>
        <w:rFonts w:ascii="Verdana" w:hAnsi="Verdana"/>
        <w:sz w:val="18"/>
        <w:szCs w:val="18"/>
      </w:rPr>
      <w:t xml:space="preserve"> Writing Assignment 2</w:t>
    </w:r>
  </w:p>
  <w:p w:rsidR="006E6271" w:rsidRDefault="006E62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71" w:rsidRDefault="006E62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6271"/>
    <w:rsid w:val="002D52ED"/>
    <w:rsid w:val="0059334C"/>
    <w:rsid w:val="006E6271"/>
    <w:rsid w:val="00C54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2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271"/>
    <w:rPr>
      <w:b/>
      <w:bCs/>
    </w:rPr>
  </w:style>
  <w:style w:type="character" w:customStyle="1" w:styleId="hw1">
    <w:name w:val="hw1"/>
    <w:basedOn w:val="DefaultParagraphFont"/>
    <w:rsid w:val="006E6271"/>
    <w:rPr>
      <w:b/>
      <w:bCs/>
      <w:sz w:val="29"/>
      <w:szCs w:val="29"/>
    </w:rPr>
  </w:style>
  <w:style w:type="paragraph" w:styleId="Header">
    <w:name w:val="header"/>
    <w:basedOn w:val="Normal"/>
    <w:link w:val="HeaderChar"/>
    <w:uiPriority w:val="99"/>
    <w:unhideWhenUsed/>
    <w:rsid w:val="006E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71"/>
  </w:style>
  <w:style w:type="paragraph" w:styleId="Footer">
    <w:name w:val="footer"/>
    <w:basedOn w:val="Normal"/>
    <w:link w:val="FooterChar"/>
    <w:uiPriority w:val="99"/>
    <w:semiHidden/>
    <w:unhideWhenUsed/>
    <w:rsid w:val="006E62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6271"/>
  </w:style>
  <w:style w:type="paragraph" w:styleId="BalloonText">
    <w:name w:val="Balloon Text"/>
    <w:basedOn w:val="Normal"/>
    <w:link w:val="BalloonTextChar"/>
    <w:uiPriority w:val="99"/>
    <w:semiHidden/>
    <w:unhideWhenUsed/>
    <w:rsid w:val="006E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562988">
      <w:bodyDiv w:val="1"/>
      <w:marLeft w:val="0"/>
      <w:marRight w:val="0"/>
      <w:marTop w:val="0"/>
      <w:marBottom w:val="0"/>
      <w:divBdr>
        <w:top w:val="none" w:sz="0" w:space="0" w:color="auto"/>
        <w:left w:val="none" w:sz="0" w:space="0" w:color="auto"/>
        <w:bottom w:val="none" w:sz="0" w:space="0" w:color="auto"/>
        <w:right w:val="none" w:sz="0" w:space="0" w:color="auto"/>
      </w:divBdr>
      <w:divsChild>
        <w:div w:id="1050957451">
          <w:marLeft w:val="0"/>
          <w:marRight w:val="0"/>
          <w:marTop w:val="0"/>
          <w:marBottom w:val="0"/>
          <w:divBdr>
            <w:top w:val="none" w:sz="0" w:space="0" w:color="auto"/>
            <w:left w:val="none" w:sz="0" w:space="0" w:color="auto"/>
            <w:bottom w:val="none" w:sz="0" w:space="0" w:color="auto"/>
            <w:right w:val="none" w:sz="0" w:space="0" w:color="auto"/>
          </w:divBdr>
          <w:divsChild>
            <w:div w:id="1269316697">
              <w:marLeft w:val="0"/>
              <w:marRight w:val="0"/>
              <w:marTop w:val="0"/>
              <w:marBottom w:val="0"/>
              <w:divBdr>
                <w:top w:val="none" w:sz="0" w:space="0" w:color="auto"/>
                <w:left w:val="none" w:sz="0" w:space="0" w:color="auto"/>
                <w:bottom w:val="none" w:sz="0" w:space="0" w:color="auto"/>
                <w:right w:val="none" w:sz="0" w:space="0" w:color="auto"/>
              </w:divBdr>
              <w:divsChild>
                <w:div w:id="1708488294">
                  <w:marLeft w:val="0"/>
                  <w:marRight w:val="0"/>
                  <w:marTop w:val="0"/>
                  <w:marBottom w:val="0"/>
                  <w:divBdr>
                    <w:top w:val="none" w:sz="0" w:space="0" w:color="auto"/>
                    <w:left w:val="none" w:sz="0" w:space="0" w:color="auto"/>
                    <w:bottom w:val="none" w:sz="0" w:space="0" w:color="auto"/>
                    <w:right w:val="none" w:sz="0" w:space="0" w:color="auto"/>
                  </w:divBdr>
                  <w:divsChild>
                    <w:div w:id="1641688016">
                      <w:marLeft w:val="0"/>
                      <w:marRight w:val="0"/>
                      <w:marTop w:val="0"/>
                      <w:marBottom w:val="0"/>
                      <w:divBdr>
                        <w:top w:val="none" w:sz="0" w:space="0" w:color="auto"/>
                        <w:left w:val="none" w:sz="0" w:space="0" w:color="auto"/>
                        <w:bottom w:val="none" w:sz="0" w:space="0" w:color="auto"/>
                        <w:right w:val="none" w:sz="0" w:space="0" w:color="auto"/>
                      </w:divBdr>
                      <w:divsChild>
                        <w:div w:id="1284464169">
                          <w:marLeft w:val="0"/>
                          <w:marRight w:val="0"/>
                          <w:marTop w:val="0"/>
                          <w:marBottom w:val="0"/>
                          <w:divBdr>
                            <w:top w:val="none" w:sz="0" w:space="0" w:color="auto"/>
                            <w:left w:val="none" w:sz="0" w:space="0" w:color="auto"/>
                            <w:bottom w:val="none" w:sz="0" w:space="0" w:color="auto"/>
                            <w:right w:val="none" w:sz="0" w:space="0" w:color="auto"/>
                          </w:divBdr>
                          <w:divsChild>
                            <w:div w:id="705641902">
                              <w:marLeft w:val="0"/>
                              <w:marRight w:val="0"/>
                              <w:marTop w:val="0"/>
                              <w:marBottom w:val="0"/>
                              <w:divBdr>
                                <w:top w:val="none" w:sz="0" w:space="0" w:color="auto"/>
                                <w:left w:val="none" w:sz="0" w:space="0" w:color="auto"/>
                                <w:bottom w:val="none" w:sz="0" w:space="0" w:color="auto"/>
                                <w:right w:val="none" w:sz="0" w:space="0" w:color="auto"/>
                              </w:divBdr>
                              <w:divsChild>
                                <w:div w:id="2680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350068">
      <w:bodyDiv w:val="1"/>
      <w:marLeft w:val="105"/>
      <w:marRight w:val="105"/>
      <w:marTop w:val="15"/>
      <w:marBottom w:val="15"/>
      <w:divBdr>
        <w:top w:val="none" w:sz="0" w:space="0" w:color="auto"/>
        <w:left w:val="none" w:sz="0" w:space="0" w:color="auto"/>
        <w:bottom w:val="none" w:sz="0" w:space="0" w:color="auto"/>
        <w:right w:val="none" w:sz="0" w:space="0" w:color="auto"/>
      </w:divBdr>
      <w:divsChild>
        <w:div w:id="936909253">
          <w:marLeft w:val="0"/>
          <w:marRight w:val="0"/>
          <w:marTop w:val="120"/>
          <w:marBottom w:val="0"/>
          <w:divBdr>
            <w:top w:val="none" w:sz="0" w:space="0" w:color="auto"/>
            <w:left w:val="none" w:sz="0" w:space="0" w:color="auto"/>
            <w:bottom w:val="none" w:sz="0" w:space="0" w:color="auto"/>
            <w:right w:val="none" w:sz="0" w:space="0" w:color="auto"/>
          </w:divBdr>
          <w:divsChild>
            <w:div w:id="2064524702">
              <w:marLeft w:val="0"/>
              <w:marRight w:val="0"/>
              <w:marTop w:val="0"/>
              <w:marBottom w:val="0"/>
              <w:divBdr>
                <w:top w:val="none" w:sz="0" w:space="0" w:color="auto"/>
                <w:left w:val="none" w:sz="0" w:space="0" w:color="auto"/>
                <w:bottom w:val="none" w:sz="0" w:space="0" w:color="auto"/>
                <w:right w:val="none" w:sz="0" w:space="0" w:color="auto"/>
              </w:divBdr>
              <w:divsChild>
                <w:div w:id="1080327413">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04101718">
      <w:bodyDiv w:val="1"/>
      <w:marLeft w:val="0"/>
      <w:marRight w:val="0"/>
      <w:marTop w:val="0"/>
      <w:marBottom w:val="0"/>
      <w:divBdr>
        <w:top w:val="none" w:sz="0" w:space="0" w:color="auto"/>
        <w:left w:val="none" w:sz="0" w:space="0" w:color="auto"/>
        <w:bottom w:val="none" w:sz="0" w:space="0" w:color="auto"/>
        <w:right w:val="none" w:sz="0" w:space="0" w:color="auto"/>
      </w:divBdr>
    </w:div>
    <w:div w:id="1585719163">
      <w:bodyDiv w:val="1"/>
      <w:marLeft w:val="0"/>
      <w:marRight w:val="0"/>
      <w:marTop w:val="0"/>
      <w:marBottom w:val="0"/>
      <w:divBdr>
        <w:top w:val="none" w:sz="0" w:space="0" w:color="auto"/>
        <w:left w:val="none" w:sz="0" w:space="0" w:color="auto"/>
        <w:bottom w:val="none" w:sz="0" w:space="0" w:color="auto"/>
        <w:right w:val="none" w:sz="0" w:space="0" w:color="auto"/>
      </w:divBdr>
      <w:divsChild>
        <w:div w:id="679704190">
          <w:marLeft w:val="0"/>
          <w:marRight w:val="0"/>
          <w:marTop w:val="0"/>
          <w:marBottom w:val="0"/>
          <w:divBdr>
            <w:top w:val="none" w:sz="0" w:space="0" w:color="auto"/>
            <w:left w:val="none" w:sz="0" w:space="0" w:color="auto"/>
            <w:bottom w:val="none" w:sz="0" w:space="0" w:color="auto"/>
            <w:right w:val="none" w:sz="0" w:space="0" w:color="auto"/>
          </w:divBdr>
          <w:divsChild>
            <w:div w:id="331682952">
              <w:marLeft w:val="0"/>
              <w:marRight w:val="0"/>
              <w:marTop w:val="0"/>
              <w:marBottom w:val="0"/>
              <w:divBdr>
                <w:top w:val="none" w:sz="0" w:space="0" w:color="auto"/>
                <w:left w:val="none" w:sz="0" w:space="0" w:color="auto"/>
                <w:bottom w:val="none" w:sz="0" w:space="0" w:color="auto"/>
                <w:right w:val="none" w:sz="0" w:space="0" w:color="auto"/>
              </w:divBdr>
              <w:divsChild>
                <w:div w:id="1566718583">
                  <w:marLeft w:val="0"/>
                  <w:marRight w:val="0"/>
                  <w:marTop w:val="0"/>
                  <w:marBottom w:val="0"/>
                  <w:divBdr>
                    <w:top w:val="none" w:sz="0" w:space="0" w:color="auto"/>
                    <w:left w:val="none" w:sz="0" w:space="0" w:color="auto"/>
                    <w:bottom w:val="none" w:sz="0" w:space="0" w:color="auto"/>
                    <w:right w:val="none" w:sz="0" w:space="0" w:color="auto"/>
                  </w:divBdr>
                  <w:divsChild>
                    <w:div w:id="2074110993">
                      <w:marLeft w:val="0"/>
                      <w:marRight w:val="0"/>
                      <w:marTop w:val="0"/>
                      <w:marBottom w:val="0"/>
                      <w:divBdr>
                        <w:top w:val="none" w:sz="0" w:space="0" w:color="auto"/>
                        <w:left w:val="none" w:sz="0" w:space="0" w:color="auto"/>
                        <w:bottom w:val="none" w:sz="0" w:space="0" w:color="auto"/>
                        <w:right w:val="none" w:sz="0" w:space="0" w:color="auto"/>
                      </w:divBdr>
                      <w:divsChild>
                        <w:div w:id="850224465">
                          <w:marLeft w:val="0"/>
                          <w:marRight w:val="0"/>
                          <w:marTop w:val="0"/>
                          <w:marBottom w:val="0"/>
                          <w:divBdr>
                            <w:top w:val="none" w:sz="0" w:space="0" w:color="auto"/>
                            <w:left w:val="none" w:sz="0" w:space="0" w:color="auto"/>
                            <w:bottom w:val="none" w:sz="0" w:space="0" w:color="auto"/>
                            <w:right w:val="none" w:sz="0" w:space="0" w:color="auto"/>
                          </w:divBdr>
                          <w:divsChild>
                            <w:div w:id="1585333784">
                              <w:marLeft w:val="0"/>
                              <w:marRight w:val="0"/>
                              <w:marTop w:val="0"/>
                              <w:marBottom w:val="0"/>
                              <w:divBdr>
                                <w:top w:val="none" w:sz="0" w:space="0" w:color="auto"/>
                                <w:left w:val="none" w:sz="0" w:space="0" w:color="auto"/>
                                <w:bottom w:val="none" w:sz="0" w:space="0" w:color="auto"/>
                                <w:right w:val="none" w:sz="0" w:space="0" w:color="auto"/>
                              </w:divBdr>
                              <w:divsChild>
                                <w:div w:id="14378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416806">
      <w:bodyDiv w:val="1"/>
      <w:marLeft w:val="0"/>
      <w:marRight w:val="0"/>
      <w:marTop w:val="0"/>
      <w:marBottom w:val="0"/>
      <w:divBdr>
        <w:top w:val="none" w:sz="0" w:space="0" w:color="auto"/>
        <w:left w:val="none" w:sz="0" w:space="0" w:color="auto"/>
        <w:bottom w:val="none" w:sz="0" w:space="0" w:color="auto"/>
        <w:right w:val="none" w:sz="0" w:space="0" w:color="auto"/>
      </w:divBdr>
      <w:divsChild>
        <w:div w:id="1687443028">
          <w:marLeft w:val="0"/>
          <w:marRight w:val="0"/>
          <w:marTop w:val="0"/>
          <w:marBottom w:val="0"/>
          <w:divBdr>
            <w:top w:val="none" w:sz="0" w:space="0" w:color="auto"/>
            <w:left w:val="none" w:sz="0" w:space="0" w:color="auto"/>
            <w:bottom w:val="none" w:sz="0" w:space="0" w:color="auto"/>
            <w:right w:val="none" w:sz="0" w:space="0" w:color="auto"/>
          </w:divBdr>
          <w:divsChild>
            <w:div w:id="710495410">
              <w:marLeft w:val="0"/>
              <w:marRight w:val="0"/>
              <w:marTop w:val="0"/>
              <w:marBottom w:val="0"/>
              <w:divBdr>
                <w:top w:val="none" w:sz="0" w:space="0" w:color="auto"/>
                <w:left w:val="none" w:sz="0" w:space="0" w:color="auto"/>
                <w:bottom w:val="none" w:sz="0" w:space="0" w:color="auto"/>
                <w:right w:val="none" w:sz="0" w:space="0" w:color="auto"/>
              </w:divBdr>
              <w:divsChild>
                <w:div w:id="644896071">
                  <w:marLeft w:val="0"/>
                  <w:marRight w:val="0"/>
                  <w:marTop w:val="0"/>
                  <w:marBottom w:val="0"/>
                  <w:divBdr>
                    <w:top w:val="none" w:sz="0" w:space="0" w:color="auto"/>
                    <w:left w:val="none" w:sz="0" w:space="0" w:color="auto"/>
                    <w:bottom w:val="none" w:sz="0" w:space="0" w:color="auto"/>
                    <w:right w:val="none" w:sz="0" w:space="0" w:color="auto"/>
                  </w:divBdr>
                  <w:divsChild>
                    <w:div w:id="101997515">
                      <w:marLeft w:val="0"/>
                      <w:marRight w:val="0"/>
                      <w:marTop w:val="0"/>
                      <w:marBottom w:val="0"/>
                      <w:divBdr>
                        <w:top w:val="none" w:sz="0" w:space="0" w:color="auto"/>
                        <w:left w:val="none" w:sz="0" w:space="0" w:color="auto"/>
                        <w:bottom w:val="none" w:sz="0" w:space="0" w:color="auto"/>
                        <w:right w:val="none" w:sz="0" w:space="0" w:color="auto"/>
                      </w:divBdr>
                      <w:divsChild>
                        <w:div w:id="1318456608">
                          <w:marLeft w:val="0"/>
                          <w:marRight w:val="0"/>
                          <w:marTop w:val="0"/>
                          <w:marBottom w:val="0"/>
                          <w:divBdr>
                            <w:top w:val="none" w:sz="0" w:space="0" w:color="auto"/>
                            <w:left w:val="none" w:sz="0" w:space="0" w:color="auto"/>
                            <w:bottom w:val="none" w:sz="0" w:space="0" w:color="auto"/>
                            <w:right w:val="none" w:sz="0" w:space="0" w:color="auto"/>
                          </w:divBdr>
                          <w:divsChild>
                            <w:div w:id="367999075">
                              <w:marLeft w:val="0"/>
                              <w:marRight w:val="0"/>
                              <w:marTop w:val="0"/>
                              <w:marBottom w:val="0"/>
                              <w:divBdr>
                                <w:top w:val="none" w:sz="0" w:space="0" w:color="auto"/>
                                <w:left w:val="none" w:sz="0" w:space="0" w:color="auto"/>
                                <w:bottom w:val="none" w:sz="0" w:space="0" w:color="auto"/>
                                <w:right w:val="none" w:sz="0" w:space="0" w:color="auto"/>
                              </w:divBdr>
                              <w:divsChild>
                                <w:div w:id="766467122">
                                  <w:marLeft w:val="0"/>
                                  <w:marRight w:val="0"/>
                                  <w:marTop w:val="0"/>
                                  <w:marBottom w:val="0"/>
                                  <w:divBdr>
                                    <w:top w:val="none" w:sz="0" w:space="0" w:color="auto"/>
                                    <w:left w:val="none" w:sz="0" w:space="0" w:color="auto"/>
                                    <w:bottom w:val="none" w:sz="0" w:space="0" w:color="auto"/>
                                    <w:right w:val="none" w:sz="0" w:space="0" w:color="auto"/>
                                  </w:divBdr>
                                  <w:divsChild>
                                    <w:div w:id="108422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1</cp:revision>
  <dcterms:created xsi:type="dcterms:W3CDTF">2012-07-08T19:30:00Z</dcterms:created>
  <dcterms:modified xsi:type="dcterms:W3CDTF">2012-07-08T19:57:00Z</dcterms:modified>
</cp:coreProperties>
</file>